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EE" w:rsidRPr="00172560" w:rsidRDefault="007D6861" w:rsidP="007B439E">
      <w:pPr>
        <w:spacing w:after="278" w:line="281" w:lineRule="auto"/>
        <w:ind w:left="0" w:firstLine="0"/>
        <w:jc w:val="center"/>
        <w:rPr>
          <w:sz w:val="36"/>
          <w:szCs w:val="36"/>
        </w:rPr>
      </w:pPr>
      <w:r w:rsidRPr="00172560">
        <w:rPr>
          <w:b/>
          <w:color w:val="000000"/>
          <w:sz w:val="36"/>
          <w:szCs w:val="36"/>
        </w:rPr>
        <w:t>Концепция Первого Арктического Форума социальных работников.</w:t>
      </w:r>
    </w:p>
    <w:p w:rsidR="002963EE" w:rsidRPr="00E54E5B" w:rsidRDefault="007D6861" w:rsidP="004534BA">
      <w:pPr>
        <w:spacing w:after="310" w:line="259" w:lineRule="auto"/>
        <w:ind w:left="-5" w:firstLine="713"/>
        <w:jc w:val="both"/>
        <w:rPr>
          <w:color w:val="0C1219"/>
          <w:sz w:val="28"/>
          <w:szCs w:val="28"/>
        </w:rPr>
      </w:pPr>
      <w:r w:rsidRPr="00E54E5B">
        <w:rPr>
          <w:color w:val="000000"/>
          <w:sz w:val="28"/>
          <w:szCs w:val="28"/>
        </w:rPr>
        <w:t>Арктическая зона занимает большую часть территории России.</w:t>
      </w:r>
      <w:r w:rsidRPr="00E54E5B">
        <w:rPr>
          <w:b/>
          <w:color w:val="000000"/>
          <w:sz w:val="28"/>
          <w:szCs w:val="28"/>
        </w:rPr>
        <w:t xml:space="preserve"> </w:t>
      </w:r>
      <w:r w:rsidRPr="00E54E5B">
        <w:rPr>
          <w:color w:val="0C1219"/>
          <w:sz w:val="28"/>
          <w:szCs w:val="28"/>
        </w:rPr>
        <w:t xml:space="preserve">В арктическую зону Российской Федерации входят территории Мурманской области, Ненецкого, Чукотского и Ямало-Ненецкого автономных округов, Республики Коми, восьми районов Республики Саха (Якутия), город Норильск, два района Красноярского края, ряд муниципальных образований Архангельской области. </w:t>
      </w:r>
      <w:r w:rsidR="00172560" w:rsidRPr="00E54E5B">
        <w:rPr>
          <w:color w:val="0C1219"/>
          <w:sz w:val="28"/>
          <w:szCs w:val="28"/>
        </w:rPr>
        <w:t xml:space="preserve">К странам с арктическими </w:t>
      </w:r>
      <w:r w:rsidR="004534BA" w:rsidRPr="00E54E5B">
        <w:rPr>
          <w:color w:val="0C1219"/>
          <w:sz w:val="28"/>
          <w:szCs w:val="28"/>
        </w:rPr>
        <w:t>территориями относятся</w:t>
      </w:r>
      <w:r w:rsidR="00172560" w:rsidRPr="00E54E5B">
        <w:rPr>
          <w:color w:val="0C1219"/>
          <w:sz w:val="28"/>
          <w:szCs w:val="28"/>
        </w:rPr>
        <w:t xml:space="preserve"> также США, Дания, Норвегия, Швеция, Финляндия, Канада, Исландия.</w:t>
      </w:r>
    </w:p>
    <w:p w:rsidR="00172560" w:rsidRPr="00E54E5B" w:rsidRDefault="00172560" w:rsidP="004534BA">
      <w:pPr>
        <w:ind w:left="-5" w:firstLine="713"/>
        <w:jc w:val="both"/>
        <w:rPr>
          <w:color w:val="auto"/>
          <w:sz w:val="28"/>
          <w:szCs w:val="28"/>
        </w:rPr>
      </w:pPr>
      <w:r w:rsidRPr="00E54E5B">
        <w:rPr>
          <w:color w:val="0C1219"/>
          <w:sz w:val="28"/>
          <w:szCs w:val="28"/>
        </w:rPr>
        <w:t xml:space="preserve">Внимание к Арктике заметно выросло в последние годы. </w:t>
      </w:r>
      <w:r w:rsidRPr="00E54E5B">
        <w:rPr>
          <w:color w:val="auto"/>
          <w:sz w:val="28"/>
          <w:szCs w:val="28"/>
        </w:rPr>
        <w:t xml:space="preserve">Обсуждаются вопросы межмуниципального и межрегионального сотрудничества, поддержки малого и среднего предпринимательства, повышения качества жизни населения, медицинского обеспечения, развития образования и подготовки кадров для Арктики. Есть федеральные и региональные площадки для диалога между муниципальным, региональным и федеральным уровнями власти, повышения уровня координации развития городских и сельских муниципальных образований с национальной и региональной политикой арктических государств, обмена положительным опытом и лучшими практиками в указанных сферах. </w:t>
      </w:r>
    </w:p>
    <w:p w:rsidR="002963EE" w:rsidRPr="00E54E5B" w:rsidRDefault="007D6861" w:rsidP="004534BA">
      <w:pPr>
        <w:spacing w:after="250" w:line="259" w:lineRule="auto"/>
        <w:ind w:left="0" w:firstLine="708"/>
        <w:jc w:val="both"/>
        <w:rPr>
          <w:sz w:val="28"/>
          <w:szCs w:val="28"/>
        </w:rPr>
      </w:pPr>
      <w:r w:rsidRPr="00E54E5B">
        <w:rPr>
          <w:color w:val="0C1219"/>
          <w:sz w:val="28"/>
          <w:szCs w:val="28"/>
        </w:rPr>
        <w:t>Арктика – регион, в котором живут и работают миллионы россиян. Здесь сосредоточены учрежден</w:t>
      </w:r>
      <w:r w:rsidR="00172560" w:rsidRPr="00E54E5B">
        <w:rPr>
          <w:color w:val="0C1219"/>
          <w:sz w:val="28"/>
          <w:szCs w:val="28"/>
        </w:rPr>
        <w:t>ия социального обслуживания, тру</w:t>
      </w:r>
      <w:r w:rsidRPr="00E54E5B">
        <w:rPr>
          <w:color w:val="0C1219"/>
          <w:sz w:val="28"/>
          <w:szCs w:val="28"/>
        </w:rPr>
        <w:t>дятся со</w:t>
      </w:r>
      <w:r w:rsidR="00172560" w:rsidRPr="00E54E5B">
        <w:rPr>
          <w:color w:val="0C1219"/>
          <w:sz w:val="28"/>
          <w:szCs w:val="28"/>
        </w:rPr>
        <w:t>циальные работники и специалисты по социальной работе, живут получатели социальных услуг – пожилые, инвалиды, семьи и дети группы риска и др.</w:t>
      </w:r>
    </w:p>
    <w:p w:rsidR="002963EE" w:rsidRPr="00E54E5B" w:rsidRDefault="00C674C6" w:rsidP="004534BA">
      <w:pPr>
        <w:ind w:left="-5" w:firstLine="71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Однако до настоящего времени недостаточно активно </w:t>
      </w:r>
      <w:r w:rsidR="007D6861" w:rsidRPr="00E54E5B">
        <w:rPr>
          <w:color w:val="auto"/>
          <w:sz w:val="28"/>
          <w:szCs w:val="28"/>
        </w:rPr>
        <w:t xml:space="preserve">поднимались вопросы социальной защиты уязвимых групп населения, проживающих в этих территориях – пожилых людей, многодетных семей, людей, живущих ниже прожиточного </w:t>
      </w:r>
      <w:r>
        <w:rPr>
          <w:color w:val="auto"/>
          <w:sz w:val="28"/>
          <w:szCs w:val="28"/>
        </w:rPr>
        <w:t xml:space="preserve">минимума, проблемы, связанные с </w:t>
      </w:r>
      <w:r w:rsidR="004534BA">
        <w:rPr>
          <w:color w:val="auto"/>
          <w:sz w:val="28"/>
          <w:szCs w:val="28"/>
        </w:rPr>
        <w:t xml:space="preserve">охраной </w:t>
      </w:r>
      <w:r w:rsidR="004534BA" w:rsidRPr="00E54E5B">
        <w:rPr>
          <w:color w:val="auto"/>
          <w:sz w:val="28"/>
          <w:szCs w:val="28"/>
        </w:rPr>
        <w:t>труда</w:t>
      </w:r>
      <w:r w:rsidR="007D6861" w:rsidRPr="00E54E5B">
        <w:rPr>
          <w:color w:val="auto"/>
          <w:sz w:val="28"/>
          <w:szCs w:val="28"/>
        </w:rPr>
        <w:t xml:space="preserve"> социальных работников, осуществляющих свою деятельность в тяжелых климатических условиях. </w:t>
      </w:r>
    </w:p>
    <w:p w:rsidR="002963EE" w:rsidRPr="00E54E5B" w:rsidRDefault="007D6861" w:rsidP="004534BA">
      <w:pPr>
        <w:spacing w:after="13"/>
        <w:ind w:left="-5" w:firstLine="713"/>
        <w:jc w:val="both"/>
        <w:rPr>
          <w:color w:val="auto"/>
          <w:sz w:val="28"/>
          <w:szCs w:val="28"/>
        </w:rPr>
      </w:pPr>
      <w:r w:rsidRPr="00E54E5B">
        <w:rPr>
          <w:color w:val="auto"/>
          <w:sz w:val="28"/>
          <w:szCs w:val="28"/>
        </w:rPr>
        <w:t xml:space="preserve">На </w:t>
      </w:r>
      <w:r w:rsidR="00172560" w:rsidRPr="00E54E5B">
        <w:rPr>
          <w:color w:val="auto"/>
          <w:sz w:val="28"/>
          <w:szCs w:val="28"/>
        </w:rPr>
        <w:t xml:space="preserve">Первом Арктическом </w:t>
      </w:r>
      <w:r w:rsidRPr="00E54E5B">
        <w:rPr>
          <w:color w:val="auto"/>
          <w:sz w:val="28"/>
          <w:szCs w:val="28"/>
        </w:rPr>
        <w:t xml:space="preserve">Форуме </w:t>
      </w:r>
      <w:r w:rsidR="00172560" w:rsidRPr="00E54E5B">
        <w:rPr>
          <w:color w:val="auto"/>
          <w:sz w:val="28"/>
          <w:szCs w:val="28"/>
        </w:rPr>
        <w:t>социал</w:t>
      </w:r>
      <w:r w:rsidR="004534BA">
        <w:rPr>
          <w:color w:val="auto"/>
          <w:sz w:val="28"/>
          <w:szCs w:val="28"/>
        </w:rPr>
        <w:t xml:space="preserve">ьных работников предполагается </w:t>
      </w:r>
      <w:r w:rsidR="004534BA" w:rsidRPr="00E54E5B">
        <w:rPr>
          <w:color w:val="auto"/>
          <w:sz w:val="28"/>
          <w:szCs w:val="28"/>
        </w:rPr>
        <w:t>обсуждение путей</w:t>
      </w:r>
      <w:r w:rsidR="00172560" w:rsidRPr="00E54E5B">
        <w:rPr>
          <w:color w:val="auto"/>
          <w:sz w:val="28"/>
          <w:szCs w:val="28"/>
        </w:rPr>
        <w:t xml:space="preserve"> и механизмов</w:t>
      </w:r>
      <w:r w:rsidRPr="00E54E5B">
        <w:rPr>
          <w:color w:val="auto"/>
          <w:sz w:val="28"/>
          <w:szCs w:val="28"/>
        </w:rPr>
        <w:t xml:space="preserve"> реализации Национальных проектов в Арктической зоне, а именно: </w:t>
      </w:r>
    </w:p>
    <w:p w:rsidR="007B439E" w:rsidRPr="007B439E" w:rsidRDefault="007D6861" w:rsidP="007B439E">
      <w:pPr>
        <w:pStyle w:val="a3"/>
        <w:numPr>
          <w:ilvl w:val="0"/>
          <w:numId w:val="2"/>
        </w:numPr>
        <w:spacing w:after="311" w:line="259" w:lineRule="auto"/>
        <w:jc w:val="both"/>
        <w:rPr>
          <w:color w:val="auto"/>
          <w:sz w:val="28"/>
          <w:szCs w:val="28"/>
        </w:rPr>
      </w:pPr>
      <w:r w:rsidRPr="007B439E">
        <w:rPr>
          <w:color w:val="auto"/>
          <w:sz w:val="28"/>
          <w:szCs w:val="28"/>
        </w:rPr>
        <w:lastRenderedPageBreak/>
        <w:t>по</w:t>
      </w:r>
      <w:r w:rsidR="007B439E">
        <w:rPr>
          <w:color w:val="auto"/>
          <w:sz w:val="28"/>
          <w:szCs w:val="28"/>
        </w:rPr>
        <w:t>вышение продолжительности жизни;</w:t>
      </w:r>
      <w:r w:rsidRPr="007B439E">
        <w:rPr>
          <w:color w:val="auto"/>
          <w:sz w:val="28"/>
          <w:szCs w:val="28"/>
        </w:rPr>
        <w:t xml:space="preserve"> </w:t>
      </w:r>
    </w:p>
    <w:p w:rsidR="007B439E" w:rsidRPr="007B439E" w:rsidRDefault="007D6861" w:rsidP="007B439E">
      <w:pPr>
        <w:pStyle w:val="a3"/>
        <w:numPr>
          <w:ilvl w:val="0"/>
          <w:numId w:val="2"/>
        </w:numPr>
        <w:spacing w:after="311" w:line="259" w:lineRule="auto"/>
        <w:jc w:val="both"/>
        <w:rPr>
          <w:color w:val="auto"/>
          <w:sz w:val="28"/>
          <w:szCs w:val="28"/>
        </w:rPr>
      </w:pPr>
      <w:r w:rsidRPr="007B439E">
        <w:rPr>
          <w:color w:val="auto"/>
          <w:sz w:val="28"/>
          <w:szCs w:val="28"/>
        </w:rPr>
        <w:t>повышение рождаемости и социальн</w:t>
      </w:r>
      <w:r w:rsidR="007B439E">
        <w:rPr>
          <w:color w:val="auto"/>
          <w:sz w:val="28"/>
          <w:szCs w:val="28"/>
        </w:rPr>
        <w:t>ой защищенности семей с детьми;</w:t>
      </w:r>
    </w:p>
    <w:p w:rsidR="007B439E" w:rsidRPr="007B439E" w:rsidRDefault="007B439E" w:rsidP="007B439E">
      <w:pPr>
        <w:pStyle w:val="a3"/>
        <w:numPr>
          <w:ilvl w:val="0"/>
          <w:numId w:val="2"/>
        </w:numPr>
        <w:spacing w:after="311" w:line="259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борьба с бедностью;</w:t>
      </w:r>
    </w:p>
    <w:p w:rsidR="007B439E" w:rsidRPr="007B439E" w:rsidRDefault="00C674C6" w:rsidP="007B439E">
      <w:pPr>
        <w:pStyle w:val="a3"/>
        <w:numPr>
          <w:ilvl w:val="0"/>
          <w:numId w:val="2"/>
        </w:numPr>
        <w:spacing w:after="311" w:line="259" w:lineRule="auto"/>
        <w:jc w:val="both"/>
        <w:rPr>
          <w:color w:val="auto"/>
          <w:sz w:val="28"/>
          <w:szCs w:val="28"/>
        </w:rPr>
      </w:pPr>
      <w:r w:rsidRPr="007B439E">
        <w:rPr>
          <w:color w:val="auto"/>
          <w:sz w:val="28"/>
          <w:szCs w:val="28"/>
        </w:rPr>
        <w:t>использование возм</w:t>
      </w:r>
      <w:r w:rsidR="007B439E">
        <w:rPr>
          <w:color w:val="auto"/>
          <w:sz w:val="28"/>
          <w:szCs w:val="28"/>
        </w:rPr>
        <w:t>ожностей социального контракта;</w:t>
      </w:r>
    </w:p>
    <w:p w:rsidR="00C674C6" w:rsidRPr="007B439E" w:rsidRDefault="007D6861" w:rsidP="007B439E">
      <w:pPr>
        <w:pStyle w:val="a3"/>
        <w:numPr>
          <w:ilvl w:val="0"/>
          <w:numId w:val="2"/>
        </w:numPr>
        <w:spacing w:after="311" w:line="259" w:lineRule="auto"/>
        <w:jc w:val="both"/>
        <w:rPr>
          <w:color w:val="auto"/>
          <w:sz w:val="28"/>
          <w:szCs w:val="28"/>
        </w:rPr>
      </w:pPr>
      <w:r w:rsidRPr="007B439E">
        <w:rPr>
          <w:color w:val="auto"/>
          <w:sz w:val="28"/>
          <w:szCs w:val="28"/>
        </w:rPr>
        <w:t xml:space="preserve">особенности социальной работы с коренными малочисленными народами Арктики и Севера. </w:t>
      </w:r>
      <w:bookmarkStart w:id="0" w:name="_GoBack"/>
      <w:bookmarkEnd w:id="0"/>
    </w:p>
    <w:p w:rsidR="002963EE" w:rsidRPr="00E54E5B" w:rsidRDefault="007D6861" w:rsidP="004534BA">
      <w:pPr>
        <w:spacing w:after="311" w:line="259" w:lineRule="auto"/>
        <w:ind w:left="0" w:firstLine="708"/>
        <w:jc w:val="both"/>
        <w:rPr>
          <w:color w:val="auto"/>
          <w:sz w:val="28"/>
          <w:szCs w:val="28"/>
        </w:rPr>
      </w:pPr>
      <w:r w:rsidRPr="00E54E5B">
        <w:rPr>
          <w:color w:val="auto"/>
          <w:sz w:val="28"/>
          <w:szCs w:val="28"/>
        </w:rPr>
        <w:t>Сохранение Арктики – это и охрана окружающей среды в широком смысле этого сло</w:t>
      </w:r>
      <w:r w:rsidR="00C674C6">
        <w:rPr>
          <w:color w:val="auto"/>
          <w:sz w:val="28"/>
          <w:szCs w:val="28"/>
        </w:rPr>
        <w:t xml:space="preserve">ва. Роль социальных работников </w:t>
      </w:r>
      <w:r w:rsidRPr="00E54E5B">
        <w:rPr>
          <w:color w:val="auto"/>
          <w:sz w:val="28"/>
          <w:szCs w:val="28"/>
        </w:rPr>
        <w:t xml:space="preserve">в формировании и воспитании экологической культуры среди населения велика. Глобальное потепление приводит к чрезвычайным ситуациям в разных уголках земного шара – пожары, наводнения, сели и оползни. Помощь пострадавшим входит в обязанности социального работника. На Форуме будут рассмотрены практики оказания социальной помощи в разных странах в результате чрезвычайных ситуаций. </w:t>
      </w:r>
    </w:p>
    <w:p w:rsidR="002963EE" w:rsidRDefault="007D6861" w:rsidP="004534BA">
      <w:pPr>
        <w:spacing w:after="12"/>
        <w:ind w:left="-5" w:firstLine="713"/>
        <w:jc w:val="both"/>
        <w:rPr>
          <w:color w:val="auto"/>
          <w:sz w:val="28"/>
          <w:szCs w:val="28"/>
        </w:rPr>
      </w:pPr>
      <w:r w:rsidRPr="00E54E5B">
        <w:rPr>
          <w:color w:val="auto"/>
          <w:sz w:val="28"/>
          <w:szCs w:val="28"/>
        </w:rPr>
        <w:t xml:space="preserve">Результатом Первого Арктического Форума могут стать предложения в программу «Дети Арктики», разработка предложений в Национальные проекты в плане работы с пожилыми людьми и инвалидами, рекомендации специалистов социальной сферы в государственную программу «Развитие Арктической зоны и коренных малочисленных народов Севера Республики Саха (Якутия) на 2020-2024 годы», создание Социального Арктического Альянса, </w:t>
      </w:r>
      <w:r w:rsidR="007B2363">
        <w:rPr>
          <w:color w:val="auto"/>
          <w:sz w:val="28"/>
          <w:szCs w:val="28"/>
        </w:rPr>
        <w:t xml:space="preserve">объединяющего специалистов </w:t>
      </w:r>
      <w:r w:rsidR="00C674C6">
        <w:rPr>
          <w:color w:val="auto"/>
          <w:sz w:val="28"/>
          <w:szCs w:val="28"/>
        </w:rPr>
        <w:t xml:space="preserve">социальной сферы Арктики, </w:t>
      </w:r>
      <w:r w:rsidRPr="00E54E5B">
        <w:rPr>
          <w:color w:val="auto"/>
          <w:sz w:val="28"/>
          <w:szCs w:val="28"/>
        </w:rPr>
        <w:t>рекомендации по действиям социальных работников в чрезвычайных ситуациях, подписание меморандумов о сотрудничестве и соглашений между муниципалитетами арктических регионов, центрами социального обслуживания</w:t>
      </w:r>
      <w:r w:rsidR="00C674C6">
        <w:rPr>
          <w:color w:val="auto"/>
          <w:sz w:val="28"/>
          <w:szCs w:val="28"/>
        </w:rPr>
        <w:t xml:space="preserve"> и другими учреждениями социального обслуживания</w:t>
      </w:r>
      <w:r w:rsidRPr="00E54E5B">
        <w:rPr>
          <w:color w:val="auto"/>
          <w:sz w:val="28"/>
          <w:szCs w:val="28"/>
        </w:rPr>
        <w:t>, ассоциациями социальных работников</w:t>
      </w:r>
      <w:r w:rsidR="00C674C6">
        <w:rPr>
          <w:color w:val="auto"/>
          <w:sz w:val="28"/>
          <w:szCs w:val="28"/>
        </w:rPr>
        <w:t xml:space="preserve"> разных стран</w:t>
      </w:r>
      <w:r w:rsidRPr="00E54E5B">
        <w:rPr>
          <w:color w:val="auto"/>
          <w:sz w:val="28"/>
          <w:szCs w:val="28"/>
        </w:rPr>
        <w:t xml:space="preserve">. </w:t>
      </w:r>
    </w:p>
    <w:p w:rsidR="00C674C6" w:rsidRPr="00E54E5B" w:rsidRDefault="00C674C6" w:rsidP="004534BA">
      <w:pPr>
        <w:spacing w:after="12"/>
        <w:jc w:val="both"/>
        <w:rPr>
          <w:color w:val="auto"/>
          <w:sz w:val="28"/>
          <w:szCs w:val="28"/>
        </w:rPr>
      </w:pPr>
    </w:p>
    <w:p w:rsidR="00172560" w:rsidRPr="00E54E5B" w:rsidRDefault="007D6861" w:rsidP="004534BA">
      <w:pPr>
        <w:spacing w:after="315" w:line="259" w:lineRule="auto"/>
        <w:ind w:left="0" w:firstLine="0"/>
        <w:jc w:val="center"/>
        <w:rPr>
          <w:color w:val="auto"/>
          <w:sz w:val="28"/>
          <w:szCs w:val="28"/>
        </w:rPr>
      </w:pPr>
      <w:r w:rsidRPr="00E54E5B">
        <w:rPr>
          <w:b/>
          <w:color w:val="auto"/>
          <w:sz w:val="28"/>
          <w:szCs w:val="28"/>
        </w:rPr>
        <w:t xml:space="preserve">Круглые столы </w:t>
      </w:r>
      <w:r w:rsidR="00CA3939">
        <w:rPr>
          <w:b/>
          <w:color w:val="auto"/>
          <w:sz w:val="28"/>
          <w:szCs w:val="28"/>
        </w:rPr>
        <w:t>и темы для обсуждения</w:t>
      </w:r>
    </w:p>
    <w:p w:rsidR="004534BA" w:rsidRDefault="007D6861" w:rsidP="004534BA">
      <w:pPr>
        <w:pStyle w:val="a3"/>
        <w:numPr>
          <w:ilvl w:val="0"/>
          <w:numId w:val="1"/>
        </w:numPr>
        <w:spacing w:after="14" w:line="259" w:lineRule="auto"/>
        <w:ind w:hanging="360"/>
        <w:jc w:val="both"/>
        <w:rPr>
          <w:color w:val="auto"/>
          <w:sz w:val="28"/>
          <w:szCs w:val="28"/>
        </w:rPr>
      </w:pPr>
      <w:r w:rsidRPr="004534BA">
        <w:rPr>
          <w:color w:val="auto"/>
          <w:sz w:val="28"/>
          <w:szCs w:val="28"/>
        </w:rPr>
        <w:t xml:space="preserve">Лучшие практики и проекты в сфере социального обслуживания людей, нуждающихся в социальной поддержке, проживающих в Арктике. </w:t>
      </w:r>
    </w:p>
    <w:p w:rsidR="002963EE" w:rsidRPr="004534BA" w:rsidRDefault="007D6861" w:rsidP="004534BA">
      <w:pPr>
        <w:pStyle w:val="a3"/>
        <w:numPr>
          <w:ilvl w:val="0"/>
          <w:numId w:val="1"/>
        </w:numPr>
        <w:spacing w:after="14" w:line="259" w:lineRule="auto"/>
        <w:ind w:hanging="360"/>
        <w:jc w:val="both"/>
        <w:rPr>
          <w:color w:val="auto"/>
          <w:sz w:val="28"/>
          <w:szCs w:val="28"/>
        </w:rPr>
      </w:pPr>
      <w:r w:rsidRPr="004534BA">
        <w:rPr>
          <w:color w:val="auto"/>
          <w:sz w:val="28"/>
          <w:szCs w:val="28"/>
        </w:rPr>
        <w:t xml:space="preserve">Социальная работа с коренными малочисленными народами: опыт регионов </w:t>
      </w:r>
    </w:p>
    <w:p w:rsidR="002963EE" w:rsidRPr="00E54E5B" w:rsidRDefault="007D6861" w:rsidP="004534BA">
      <w:pPr>
        <w:numPr>
          <w:ilvl w:val="0"/>
          <w:numId w:val="1"/>
        </w:numPr>
        <w:spacing w:after="17"/>
        <w:ind w:hanging="360"/>
        <w:jc w:val="both"/>
        <w:rPr>
          <w:color w:val="auto"/>
          <w:sz w:val="28"/>
          <w:szCs w:val="28"/>
        </w:rPr>
      </w:pPr>
      <w:r w:rsidRPr="00E54E5B">
        <w:rPr>
          <w:color w:val="auto"/>
          <w:sz w:val="28"/>
          <w:szCs w:val="28"/>
        </w:rPr>
        <w:lastRenderedPageBreak/>
        <w:t xml:space="preserve">Чрезвычайные ситуации, связанные с изменением климата: роль социальных работников в их предотвращении. </w:t>
      </w:r>
    </w:p>
    <w:p w:rsidR="002963EE" w:rsidRPr="00E54E5B" w:rsidRDefault="007D6861" w:rsidP="004534BA">
      <w:pPr>
        <w:numPr>
          <w:ilvl w:val="0"/>
          <w:numId w:val="1"/>
        </w:numPr>
        <w:spacing w:after="13"/>
        <w:ind w:hanging="360"/>
        <w:jc w:val="both"/>
        <w:rPr>
          <w:color w:val="auto"/>
          <w:sz w:val="28"/>
          <w:szCs w:val="28"/>
        </w:rPr>
      </w:pPr>
      <w:r w:rsidRPr="00E54E5B">
        <w:rPr>
          <w:color w:val="auto"/>
          <w:sz w:val="28"/>
          <w:szCs w:val="28"/>
        </w:rPr>
        <w:t xml:space="preserve">Национальные проекты и механизмы их реализации в условиях Арктики. </w:t>
      </w:r>
    </w:p>
    <w:p w:rsidR="002963EE" w:rsidRPr="00E54E5B" w:rsidRDefault="007D6861" w:rsidP="004534BA">
      <w:pPr>
        <w:numPr>
          <w:ilvl w:val="0"/>
          <w:numId w:val="1"/>
        </w:numPr>
        <w:ind w:hanging="360"/>
        <w:jc w:val="both"/>
        <w:rPr>
          <w:color w:val="auto"/>
          <w:sz w:val="28"/>
          <w:szCs w:val="28"/>
        </w:rPr>
      </w:pPr>
      <w:r w:rsidRPr="00E54E5B">
        <w:rPr>
          <w:color w:val="auto"/>
          <w:sz w:val="28"/>
          <w:szCs w:val="28"/>
        </w:rPr>
        <w:t xml:space="preserve">Международный опыт социальной работы- инновации и подходы к улучшению качества жизни людей. </w:t>
      </w:r>
    </w:p>
    <w:p w:rsidR="002963EE" w:rsidRPr="00E54E5B" w:rsidRDefault="007D6861" w:rsidP="004534BA">
      <w:pPr>
        <w:spacing w:after="0" w:line="421" w:lineRule="auto"/>
        <w:ind w:left="0" w:right="8902" w:firstLine="0"/>
        <w:jc w:val="both"/>
        <w:rPr>
          <w:color w:val="auto"/>
          <w:sz w:val="28"/>
          <w:szCs w:val="28"/>
        </w:rPr>
      </w:pPr>
      <w:r w:rsidRPr="00E54E5B">
        <w:rPr>
          <w:color w:val="auto"/>
          <w:sz w:val="28"/>
          <w:szCs w:val="28"/>
        </w:rPr>
        <w:t xml:space="preserve">    </w:t>
      </w:r>
    </w:p>
    <w:p w:rsidR="004534BA" w:rsidRPr="00E54E5B" w:rsidRDefault="004534BA" w:rsidP="004534BA">
      <w:pPr>
        <w:spacing w:after="0" w:line="421" w:lineRule="auto"/>
        <w:ind w:left="0" w:right="8902" w:firstLine="0"/>
        <w:jc w:val="both"/>
        <w:rPr>
          <w:color w:val="auto"/>
          <w:sz w:val="28"/>
          <w:szCs w:val="28"/>
        </w:rPr>
      </w:pPr>
    </w:p>
    <w:p w:rsidR="004534BA" w:rsidRPr="00E54E5B" w:rsidRDefault="004534BA">
      <w:pPr>
        <w:spacing w:after="0" w:line="421" w:lineRule="auto"/>
        <w:ind w:left="0" w:right="8902" w:firstLine="0"/>
        <w:jc w:val="both"/>
        <w:rPr>
          <w:color w:val="auto"/>
          <w:sz w:val="28"/>
          <w:szCs w:val="28"/>
        </w:rPr>
      </w:pPr>
    </w:p>
    <w:sectPr w:rsidR="004534BA" w:rsidRPr="00E54E5B">
      <w:pgSz w:w="11906" w:h="16838"/>
      <w:pgMar w:top="1517" w:right="1484" w:bottom="14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106"/>
    <w:multiLevelType w:val="hybridMultilevel"/>
    <w:tmpl w:val="0546B15A"/>
    <w:lvl w:ilvl="0" w:tplc="67EAD75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13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CD80A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13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3470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13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6EFE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13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96873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13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E22F1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13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986B1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13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427E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13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08E7C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13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24092E"/>
    <w:multiLevelType w:val="hybridMultilevel"/>
    <w:tmpl w:val="C50AA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EE"/>
    <w:rsid w:val="00172560"/>
    <w:rsid w:val="002963EE"/>
    <w:rsid w:val="004534BA"/>
    <w:rsid w:val="007B2363"/>
    <w:rsid w:val="007B439E"/>
    <w:rsid w:val="007D6861"/>
    <w:rsid w:val="00C674C6"/>
    <w:rsid w:val="00CA3939"/>
    <w:rsid w:val="00E5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50E7F-07B7-4AFB-83DE-DC57785E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4" w:line="270" w:lineRule="auto"/>
      <w:ind w:left="10" w:hanging="10"/>
    </w:pPr>
    <w:rPr>
      <w:rFonts w:ascii="Times New Roman" w:eastAsia="Times New Roman" w:hAnsi="Times New Roman" w:cs="Times New Roman"/>
      <w:color w:val="051363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Widmer</dc:creator>
  <cp:keywords/>
  <cp:lastModifiedBy>User</cp:lastModifiedBy>
  <cp:revision>8</cp:revision>
  <dcterms:created xsi:type="dcterms:W3CDTF">2020-01-06T08:59:00Z</dcterms:created>
  <dcterms:modified xsi:type="dcterms:W3CDTF">2020-01-17T13:45:00Z</dcterms:modified>
</cp:coreProperties>
</file>